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25" w:rsidRPr="00AE10DA" w:rsidRDefault="00303525" w:rsidP="00303525">
      <w:pPr>
        <w:adjustRightInd/>
        <w:spacing w:line="360" w:lineRule="auto"/>
        <w:textAlignment w:val="auto"/>
        <w:rPr>
          <w:rFonts w:ascii="Calibri" w:cs="Calibri"/>
          <w:b/>
          <w:kern w:val="2"/>
        </w:rPr>
      </w:pPr>
      <w:r w:rsidRPr="00AE10DA">
        <w:rPr>
          <w:rFonts w:ascii="Calibri" w:cs="Calibri"/>
          <w:b/>
          <w:kern w:val="2"/>
        </w:rPr>
        <w:t>附表</w:t>
      </w:r>
      <w:proofErr w:type="gramStart"/>
      <w:r>
        <w:rPr>
          <w:rFonts w:ascii="Calibri" w:cs="Calibri" w:hint="eastAsia"/>
          <w:b/>
          <w:kern w:val="2"/>
        </w:rPr>
        <w:t>一</w:t>
      </w:r>
      <w:proofErr w:type="gramEnd"/>
      <w:r w:rsidRPr="00AE10DA">
        <w:rPr>
          <w:rFonts w:ascii="Calibri" w:cs="Calibri"/>
          <w:b/>
          <w:kern w:val="2"/>
        </w:rPr>
        <w:t>：</w:t>
      </w:r>
      <w:r w:rsidRPr="00AE10DA">
        <w:rPr>
          <w:rFonts w:hint="eastAsia"/>
          <w:b/>
        </w:rPr>
        <w:t>供應商能源績效評估報告表</w:t>
      </w:r>
    </w:p>
    <w:p w:rsidR="00C414CE" w:rsidRDefault="00C414CE" w:rsidP="00303525">
      <w:pPr>
        <w:spacing w:afterLines="50" w:after="120"/>
        <w:rPr>
          <w:rFonts w:ascii="標楷體" w:hAnsi="標楷體" w:hint="eastAsia"/>
        </w:rPr>
      </w:pPr>
      <w:r>
        <w:rPr>
          <w:rFonts w:ascii="標楷體" w:hAnsi="標楷體" w:hint="eastAsia"/>
        </w:rPr>
        <w:t>採購案號：</w:t>
      </w:r>
      <w:bookmarkStart w:id="0" w:name="_GoBack"/>
      <w:bookmarkEnd w:id="0"/>
    </w:p>
    <w:p w:rsidR="00303525" w:rsidRPr="00600FE6" w:rsidRDefault="00303525" w:rsidP="00303525">
      <w:pPr>
        <w:spacing w:afterLines="50" w:after="120"/>
        <w:rPr>
          <w:rFonts w:ascii="標楷體" w:hAnsi="標楷體"/>
        </w:rPr>
      </w:pPr>
      <w:r>
        <w:rPr>
          <w:rFonts w:ascii="標楷體" w:hAnsi="標楷體" w:hint="eastAsia"/>
        </w:rPr>
        <w:t xml:space="preserve">供應商：                                           </w:t>
      </w:r>
    </w:p>
    <w:p w:rsidR="00303525" w:rsidRPr="00BE4272" w:rsidRDefault="00303525" w:rsidP="00303525">
      <w:pPr>
        <w:jc w:val="center"/>
        <w:rPr>
          <w:rFonts w:ascii="標楷體" w:hAnsi="標楷體"/>
          <w:b/>
          <w:sz w:val="28"/>
          <w:szCs w:val="28"/>
        </w:rPr>
      </w:pPr>
      <w:r w:rsidRPr="00BE4272">
        <w:rPr>
          <w:rFonts w:ascii="標楷體" w:hAnsi="標楷體" w:hint="eastAsia"/>
          <w:b/>
          <w:sz w:val="28"/>
          <w:szCs w:val="28"/>
        </w:rPr>
        <w:t>供應標的能源績效評估報告表</w:t>
      </w:r>
    </w:p>
    <w:tbl>
      <w:tblPr>
        <w:tblW w:w="1431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0"/>
        <w:gridCol w:w="6237"/>
        <w:gridCol w:w="4110"/>
        <w:gridCol w:w="3261"/>
      </w:tblGrid>
      <w:tr w:rsidR="00303525" w:rsidRPr="007E3160" w:rsidTr="0060306B">
        <w:trPr>
          <w:trHeight w:val="502"/>
        </w:trPr>
        <w:tc>
          <w:tcPr>
            <w:tcW w:w="7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03525" w:rsidRPr="007E3160" w:rsidRDefault="00303525" w:rsidP="0060306B">
            <w:pPr>
              <w:jc w:val="center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項次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03525" w:rsidRPr="007E3160" w:rsidRDefault="00303525" w:rsidP="0060306B">
            <w:pPr>
              <w:jc w:val="center"/>
              <w:rPr>
                <w:b/>
              </w:rPr>
            </w:pPr>
            <w:r w:rsidRPr="00BE4272">
              <w:rPr>
                <w:rFonts w:hAnsi="標楷體" w:hint="eastAsia"/>
                <w:b/>
              </w:rPr>
              <w:t>供應商能源績效評估</w:t>
            </w:r>
            <w:r>
              <w:rPr>
                <w:rFonts w:hAnsi="標楷體" w:hint="eastAsia"/>
                <w:b/>
              </w:rPr>
              <w:t>項目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03525" w:rsidRPr="007E3160" w:rsidRDefault="00303525" w:rsidP="0060306B">
            <w:pPr>
              <w:jc w:val="center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供應商評估簡易說明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03525" w:rsidRPr="007E3160" w:rsidRDefault="00303525" w:rsidP="0060306B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供應商自我檢核</w:t>
            </w:r>
            <w:r w:rsidRPr="007E3160">
              <w:rPr>
                <w:rFonts w:hAnsi="標楷體"/>
                <w:b/>
              </w:rPr>
              <w:t>是否符合</w:t>
            </w:r>
            <w:r>
              <w:rPr>
                <w:rFonts w:hAnsi="標楷體" w:hint="eastAsia"/>
                <w:b/>
              </w:rPr>
              <w:t>(</w:t>
            </w:r>
            <w:r>
              <w:rPr>
                <w:rFonts w:hAnsi="標楷體" w:hint="eastAsia"/>
                <w:b/>
              </w:rPr>
              <w:t>註</w:t>
            </w:r>
            <w:r>
              <w:rPr>
                <w:rFonts w:hAnsi="標楷體" w:hint="eastAsia"/>
                <w:b/>
              </w:rPr>
              <w:t>)</w:t>
            </w:r>
          </w:p>
        </w:tc>
      </w:tr>
      <w:tr w:rsidR="00303525" w:rsidRPr="007E3160" w:rsidTr="0060306B"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303525" w:rsidRPr="007E3160" w:rsidRDefault="00303525" w:rsidP="006030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</w:tcBorders>
            <w:vAlign w:val="center"/>
          </w:tcPr>
          <w:p w:rsidR="00303525" w:rsidRPr="007E3160" w:rsidRDefault="00303525" w:rsidP="0060306B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供應商是否具有政府核發之優良工廠證明(如綠色工廠等)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</w:tcBorders>
            <w:vAlign w:val="center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  <w:r w:rsidRPr="007E3160">
              <w:rPr>
                <w:rFonts w:hint="eastAsia"/>
              </w:rPr>
              <w:t>□</w:t>
            </w:r>
            <w:r w:rsidRPr="007E3160">
              <w:rPr>
                <w:rFonts w:hAnsi="標楷體"/>
              </w:rPr>
              <w:t>是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否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不適用</w:t>
            </w:r>
          </w:p>
        </w:tc>
      </w:tr>
      <w:tr w:rsidR="00303525" w:rsidRPr="007E3160" w:rsidTr="0060306B">
        <w:tc>
          <w:tcPr>
            <w:tcW w:w="710" w:type="dxa"/>
            <w:vAlign w:val="center"/>
          </w:tcPr>
          <w:p w:rsidR="00303525" w:rsidRPr="007E3160" w:rsidRDefault="00303525" w:rsidP="006030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37" w:type="dxa"/>
            <w:vAlign w:val="center"/>
          </w:tcPr>
          <w:p w:rsidR="00303525" w:rsidRPr="007E3160" w:rsidRDefault="00303525" w:rsidP="0060306B">
            <w:pPr>
              <w:jc w:val="both"/>
            </w:pPr>
            <w:r>
              <w:rPr>
                <w:rFonts w:hint="eastAsia"/>
              </w:rPr>
              <w:t>供應商是否有自我推行節能減碳之績效</w:t>
            </w:r>
          </w:p>
        </w:tc>
        <w:tc>
          <w:tcPr>
            <w:tcW w:w="4110" w:type="dxa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vAlign w:val="center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  <w:r w:rsidRPr="007E3160">
              <w:rPr>
                <w:rFonts w:hint="eastAsia"/>
              </w:rPr>
              <w:t>□</w:t>
            </w:r>
            <w:r w:rsidRPr="007E3160">
              <w:rPr>
                <w:rFonts w:hAnsi="標楷體"/>
              </w:rPr>
              <w:t>是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否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不適用</w:t>
            </w:r>
          </w:p>
        </w:tc>
      </w:tr>
      <w:tr w:rsidR="00303525" w:rsidRPr="007E3160" w:rsidTr="0060306B">
        <w:tc>
          <w:tcPr>
            <w:tcW w:w="710" w:type="dxa"/>
            <w:vAlign w:val="center"/>
          </w:tcPr>
          <w:p w:rsidR="00303525" w:rsidRDefault="00303525" w:rsidP="006030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37" w:type="dxa"/>
            <w:vAlign w:val="center"/>
          </w:tcPr>
          <w:p w:rsidR="00303525" w:rsidRDefault="00303525" w:rsidP="0060306B">
            <w:pPr>
              <w:jc w:val="both"/>
            </w:pPr>
            <w:r>
              <w:rPr>
                <w:rFonts w:hint="eastAsia"/>
              </w:rPr>
              <w:t>供應商是否取得綠色認驗證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如碳足跡、能源管理系統等</w:t>
            </w:r>
            <w:r>
              <w:rPr>
                <w:rFonts w:hint="eastAsia"/>
              </w:rPr>
              <w:t>)</w:t>
            </w:r>
          </w:p>
        </w:tc>
        <w:tc>
          <w:tcPr>
            <w:tcW w:w="4110" w:type="dxa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vAlign w:val="center"/>
          </w:tcPr>
          <w:p w:rsidR="00303525" w:rsidRPr="007E3160" w:rsidRDefault="00DE4F0B" w:rsidP="0060306B">
            <w:pPr>
              <w:tabs>
                <w:tab w:val="left" w:pos="1050"/>
                <w:tab w:val="left" w:pos="2084"/>
              </w:tabs>
              <w:jc w:val="both"/>
            </w:pPr>
            <w:r w:rsidRPr="007E3160">
              <w:rPr>
                <w:rFonts w:hint="eastAsia"/>
              </w:rPr>
              <w:t>□</w:t>
            </w:r>
            <w:r w:rsidRPr="007E3160">
              <w:rPr>
                <w:rFonts w:hAnsi="標楷體"/>
              </w:rPr>
              <w:t>是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否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不適用</w:t>
            </w:r>
          </w:p>
        </w:tc>
      </w:tr>
      <w:tr w:rsidR="00303525" w:rsidRPr="007E3160" w:rsidTr="0060306B">
        <w:tc>
          <w:tcPr>
            <w:tcW w:w="710" w:type="dxa"/>
            <w:vAlign w:val="center"/>
          </w:tcPr>
          <w:p w:rsidR="00303525" w:rsidRPr="007E3160" w:rsidRDefault="00303525" w:rsidP="006030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37" w:type="dxa"/>
            <w:vAlign w:val="center"/>
          </w:tcPr>
          <w:p w:rsidR="00303525" w:rsidRPr="0014681D" w:rsidRDefault="00303525" w:rsidP="0060306B">
            <w:pPr>
              <w:jc w:val="both"/>
              <w:rPr>
                <w:rFonts w:ascii="標楷體" w:hAnsi="標楷體"/>
                <w:color w:val="FF0000"/>
              </w:rPr>
            </w:pPr>
            <w:r w:rsidRPr="007E3160">
              <w:rPr>
                <w:rFonts w:hAnsi="標楷體"/>
              </w:rPr>
              <w:t>供應標的</w:t>
            </w:r>
            <w:r>
              <w:rPr>
                <w:rFonts w:ascii="標楷體" w:hAnsi="標楷體" w:hint="eastAsia"/>
              </w:rPr>
              <w:t>規格重點規格(至少須包括設備容量及效率)</w:t>
            </w:r>
          </w:p>
          <w:p w:rsidR="00A2041E" w:rsidRPr="0014681D" w:rsidRDefault="00A2041E" w:rsidP="00A2041E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hAnsi="標楷體"/>
                <w:color w:val="FF0000"/>
              </w:rPr>
            </w:pPr>
            <w:r w:rsidRPr="0014681D">
              <w:rPr>
                <w:rFonts w:ascii="標楷體" w:hAnsi="標楷體" w:hint="eastAsia"/>
                <w:color w:val="FF0000"/>
              </w:rPr>
              <w:t>使用能源種類</w:t>
            </w:r>
          </w:p>
          <w:p w:rsidR="0014681D" w:rsidRPr="0014681D" w:rsidRDefault="00AA45B6" w:rsidP="0014681D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hAnsi="標楷體"/>
                <w:color w:val="FF0000"/>
              </w:rPr>
            </w:pPr>
            <w:r w:rsidRPr="0014681D">
              <w:rPr>
                <w:rFonts w:ascii="標楷體" w:hAnsi="標楷體" w:hint="eastAsia"/>
                <w:color w:val="FF0000"/>
              </w:rPr>
              <w:t>設備功率值(kW/台)</w:t>
            </w:r>
          </w:p>
          <w:p w:rsidR="0014681D" w:rsidRPr="0014681D" w:rsidRDefault="00AA45B6" w:rsidP="0014681D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hAnsi="標楷體"/>
                <w:color w:val="FF0000"/>
              </w:rPr>
            </w:pPr>
            <w:r w:rsidRPr="0014681D">
              <w:rPr>
                <w:rFonts w:ascii="標楷體" w:hAnsi="標楷體" w:hint="eastAsia"/>
                <w:color w:val="FF0000"/>
              </w:rPr>
              <w:t>設備年份</w:t>
            </w:r>
          </w:p>
        </w:tc>
        <w:tc>
          <w:tcPr>
            <w:tcW w:w="4110" w:type="dxa"/>
          </w:tcPr>
          <w:p w:rsidR="00AA45B6" w:rsidRPr="007E3160" w:rsidRDefault="00AA45B6" w:rsidP="00AA45B6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vAlign w:val="center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  <w:r w:rsidRPr="007E3160">
              <w:rPr>
                <w:rFonts w:hint="eastAsia"/>
              </w:rPr>
              <w:t>□</w:t>
            </w:r>
            <w:r w:rsidRPr="007E3160">
              <w:rPr>
                <w:rFonts w:hAnsi="標楷體"/>
              </w:rPr>
              <w:t>是</w:t>
            </w:r>
            <w:r w:rsidRPr="007E3160">
              <w:rPr>
                <w:rFonts w:ascii="標楷體" w:hAnsi="標楷體" w:hint="eastAsia"/>
              </w:rPr>
              <w:tab/>
            </w:r>
            <w:proofErr w:type="gramStart"/>
            <w:r w:rsidRPr="007E3160">
              <w:rPr>
                <w:rFonts w:ascii="標楷體" w:hAnsi="標楷體" w:hint="eastAsia"/>
              </w:rPr>
              <w:t>□</w:t>
            </w:r>
            <w:r w:rsidRPr="007E3160">
              <w:rPr>
                <w:rFonts w:hAnsi="標楷體"/>
              </w:rPr>
              <w:t>否</w:t>
            </w:r>
            <w:proofErr w:type="gramEnd"/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不適用</w:t>
            </w:r>
          </w:p>
        </w:tc>
      </w:tr>
      <w:tr w:rsidR="00303525" w:rsidRPr="007E3160" w:rsidTr="0060306B">
        <w:tc>
          <w:tcPr>
            <w:tcW w:w="710" w:type="dxa"/>
            <w:vAlign w:val="center"/>
          </w:tcPr>
          <w:p w:rsidR="00303525" w:rsidRPr="007E3160" w:rsidRDefault="00303525" w:rsidP="0060306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37" w:type="dxa"/>
            <w:vAlign w:val="center"/>
          </w:tcPr>
          <w:p w:rsidR="00303525" w:rsidRPr="007E3160" w:rsidRDefault="00303525" w:rsidP="0060306B">
            <w:pPr>
              <w:jc w:val="both"/>
            </w:pPr>
            <w:r w:rsidRPr="007E3160">
              <w:rPr>
                <w:rFonts w:hAnsi="標楷體"/>
              </w:rPr>
              <w:t>供應標的是否符合國內能源效率標準</w:t>
            </w:r>
          </w:p>
        </w:tc>
        <w:tc>
          <w:tcPr>
            <w:tcW w:w="4110" w:type="dxa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vAlign w:val="center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  <w:r w:rsidRPr="007E3160">
              <w:rPr>
                <w:rFonts w:hint="eastAsia"/>
              </w:rPr>
              <w:t>□</w:t>
            </w:r>
            <w:r w:rsidRPr="007E3160">
              <w:rPr>
                <w:rFonts w:hAnsi="標楷體"/>
              </w:rPr>
              <w:t>是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否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不適用</w:t>
            </w:r>
          </w:p>
        </w:tc>
      </w:tr>
      <w:tr w:rsidR="00303525" w:rsidRPr="007E3160" w:rsidTr="0060306B">
        <w:tc>
          <w:tcPr>
            <w:tcW w:w="710" w:type="dxa"/>
            <w:vAlign w:val="center"/>
          </w:tcPr>
          <w:p w:rsidR="00303525" w:rsidRPr="007E3160" w:rsidRDefault="00303525" w:rsidP="0060306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37" w:type="dxa"/>
            <w:vAlign w:val="center"/>
          </w:tcPr>
          <w:p w:rsidR="00303525" w:rsidRPr="007E3160" w:rsidRDefault="00303525" w:rsidP="0060306B">
            <w:pPr>
              <w:jc w:val="both"/>
            </w:pPr>
            <w:r w:rsidRPr="007E3160">
              <w:rPr>
                <w:rFonts w:hAnsi="標楷體"/>
              </w:rPr>
              <w:t>供應標的是否符合國</w:t>
            </w:r>
            <w:r>
              <w:rPr>
                <w:rFonts w:hAnsi="標楷體" w:hint="eastAsia"/>
              </w:rPr>
              <w:t>外</w:t>
            </w:r>
            <w:r w:rsidRPr="007E3160">
              <w:rPr>
                <w:rFonts w:hAnsi="標楷體"/>
              </w:rPr>
              <w:t>能源效率標準</w:t>
            </w:r>
          </w:p>
        </w:tc>
        <w:tc>
          <w:tcPr>
            <w:tcW w:w="4110" w:type="dxa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vAlign w:val="center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  <w:r w:rsidRPr="007E3160">
              <w:rPr>
                <w:rFonts w:hint="eastAsia"/>
              </w:rPr>
              <w:t>□</w:t>
            </w:r>
            <w:r w:rsidRPr="007E3160">
              <w:rPr>
                <w:rFonts w:hAnsi="標楷體"/>
              </w:rPr>
              <w:t>是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否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不適用</w:t>
            </w:r>
          </w:p>
        </w:tc>
      </w:tr>
      <w:tr w:rsidR="00303525" w:rsidRPr="007E3160" w:rsidTr="0060306B">
        <w:tc>
          <w:tcPr>
            <w:tcW w:w="710" w:type="dxa"/>
            <w:vAlign w:val="center"/>
          </w:tcPr>
          <w:p w:rsidR="00303525" w:rsidRPr="007E3160" w:rsidRDefault="00303525" w:rsidP="0060306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37" w:type="dxa"/>
            <w:vAlign w:val="center"/>
          </w:tcPr>
          <w:p w:rsidR="00303525" w:rsidRPr="007E3160" w:rsidRDefault="00303525" w:rsidP="0060306B">
            <w:pPr>
              <w:jc w:val="both"/>
            </w:pPr>
            <w:r w:rsidRPr="007E3160">
              <w:rPr>
                <w:rFonts w:hAnsi="標楷體"/>
              </w:rPr>
              <w:t>供應標的是否</w:t>
            </w:r>
            <w:r>
              <w:rPr>
                <w:rFonts w:hAnsi="標楷體" w:hint="eastAsia"/>
              </w:rPr>
              <w:t>具有節能標章或能源效率標章</w:t>
            </w:r>
          </w:p>
        </w:tc>
        <w:tc>
          <w:tcPr>
            <w:tcW w:w="4110" w:type="dxa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vAlign w:val="center"/>
          </w:tcPr>
          <w:p w:rsidR="00303525" w:rsidRPr="007E3160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  <w:r w:rsidRPr="007E3160">
              <w:rPr>
                <w:rFonts w:hint="eastAsia"/>
              </w:rPr>
              <w:t>□</w:t>
            </w:r>
            <w:r w:rsidRPr="007E3160">
              <w:rPr>
                <w:rFonts w:hAnsi="標楷體"/>
              </w:rPr>
              <w:t>是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否</w:t>
            </w:r>
            <w:r w:rsidRPr="007E3160">
              <w:rPr>
                <w:rFonts w:ascii="標楷體" w:hAnsi="標楷體" w:hint="eastAsia"/>
              </w:rPr>
              <w:tab/>
              <w:t>□</w:t>
            </w:r>
            <w:r w:rsidRPr="007E3160">
              <w:rPr>
                <w:rFonts w:hAnsi="標楷體"/>
              </w:rPr>
              <w:t>不適用</w:t>
            </w:r>
          </w:p>
        </w:tc>
      </w:tr>
      <w:tr w:rsidR="00600FE6" w:rsidRPr="00600FE6" w:rsidTr="0060306B">
        <w:tc>
          <w:tcPr>
            <w:tcW w:w="710" w:type="dxa"/>
            <w:vAlign w:val="center"/>
          </w:tcPr>
          <w:p w:rsidR="00303525" w:rsidRPr="00600FE6" w:rsidRDefault="00303525" w:rsidP="0060306B">
            <w:pPr>
              <w:jc w:val="center"/>
            </w:pPr>
            <w:r w:rsidRPr="00600FE6">
              <w:rPr>
                <w:rFonts w:hint="eastAsia"/>
              </w:rPr>
              <w:t>8</w:t>
            </w:r>
          </w:p>
        </w:tc>
        <w:tc>
          <w:tcPr>
            <w:tcW w:w="6237" w:type="dxa"/>
            <w:vAlign w:val="center"/>
          </w:tcPr>
          <w:p w:rsidR="00303525" w:rsidRPr="00600FE6" w:rsidRDefault="00303525" w:rsidP="0060306B">
            <w:pPr>
              <w:jc w:val="both"/>
            </w:pPr>
            <w:r w:rsidRPr="00600FE6">
              <w:rPr>
                <w:rFonts w:hAnsi="標楷體"/>
              </w:rPr>
              <w:t>供應標的是否符合為綠色產品</w:t>
            </w:r>
            <w:r w:rsidRPr="00600FE6">
              <w:t>(</w:t>
            </w:r>
            <w:r w:rsidRPr="00600FE6">
              <w:rPr>
                <w:rFonts w:hAnsi="標楷體"/>
              </w:rPr>
              <w:t>泛指環保、低碳</w:t>
            </w:r>
            <w:r w:rsidRPr="00600FE6">
              <w:t>)</w:t>
            </w:r>
          </w:p>
        </w:tc>
        <w:tc>
          <w:tcPr>
            <w:tcW w:w="4110" w:type="dxa"/>
          </w:tcPr>
          <w:p w:rsidR="00303525" w:rsidRPr="00600FE6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vAlign w:val="center"/>
          </w:tcPr>
          <w:p w:rsidR="00303525" w:rsidRPr="00600FE6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  <w:r w:rsidRPr="00600FE6">
              <w:rPr>
                <w:rFonts w:hint="eastAsia"/>
              </w:rPr>
              <w:t>□</w:t>
            </w:r>
            <w:r w:rsidRPr="00600FE6">
              <w:rPr>
                <w:rFonts w:hAnsi="標楷體"/>
              </w:rPr>
              <w:t>是</w:t>
            </w:r>
            <w:r w:rsidRPr="00600FE6">
              <w:rPr>
                <w:rFonts w:ascii="標楷體" w:hAnsi="標楷體" w:hint="eastAsia"/>
              </w:rPr>
              <w:tab/>
              <w:t>□</w:t>
            </w:r>
            <w:r w:rsidRPr="00600FE6">
              <w:rPr>
                <w:rFonts w:hAnsi="標楷體"/>
              </w:rPr>
              <w:t>否</w:t>
            </w:r>
            <w:r w:rsidRPr="00600FE6">
              <w:rPr>
                <w:rFonts w:ascii="標楷體" w:hAnsi="標楷體" w:hint="eastAsia"/>
              </w:rPr>
              <w:tab/>
              <w:t>□</w:t>
            </w:r>
            <w:r w:rsidRPr="00600FE6">
              <w:rPr>
                <w:rFonts w:hAnsi="標楷體"/>
              </w:rPr>
              <w:t>不適用</w:t>
            </w:r>
          </w:p>
        </w:tc>
      </w:tr>
      <w:tr w:rsidR="00600FE6" w:rsidRPr="00600FE6" w:rsidTr="0060306B">
        <w:tc>
          <w:tcPr>
            <w:tcW w:w="710" w:type="dxa"/>
            <w:vAlign w:val="center"/>
          </w:tcPr>
          <w:p w:rsidR="00303525" w:rsidRPr="00600FE6" w:rsidRDefault="00303525" w:rsidP="0060306B">
            <w:pPr>
              <w:jc w:val="center"/>
            </w:pPr>
            <w:r w:rsidRPr="00600FE6">
              <w:rPr>
                <w:rFonts w:hint="eastAsia"/>
              </w:rPr>
              <w:t>9</w:t>
            </w:r>
          </w:p>
        </w:tc>
        <w:tc>
          <w:tcPr>
            <w:tcW w:w="6237" w:type="dxa"/>
            <w:vAlign w:val="center"/>
          </w:tcPr>
          <w:p w:rsidR="00303525" w:rsidRPr="00600FE6" w:rsidRDefault="00303525" w:rsidP="0060306B">
            <w:pPr>
              <w:jc w:val="both"/>
            </w:pPr>
            <w:r w:rsidRPr="00600FE6">
              <w:rPr>
                <w:rFonts w:hAnsi="標楷體"/>
              </w:rPr>
              <w:t>供應標的是否符合採用再生及潔淨能源</w:t>
            </w:r>
          </w:p>
        </w:tc>
        <w:tc>
          <w:tcPr>
            <w:tcW w:w="4110" w:type="dxa"/>
          </w:tcPr>
          <w:p w:rsidR="00303525" w:rsidRPr="00600FE6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vAlign w:val="center"/>
          </w:tcPr>
          <w:p w:rsidR="00303525" w:rsidRPr="00600FE6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  <w:r w:rsidRPr="00600FE6">
              <w:rPr>
                <w:rFonts w:hint="eastAsia"/>
              </w:rPr>
              <w:t>□</w:t>
            </w:r>
            <w:r w:rsidRPr="00600FE6">
              <w:rPr>
                <w:rFonts w:hAnsi="標楷體"/>
              </w:rPr>
              <w:t>是</w:t>
            </w:r>
            <w:r w:rsidRPr="00600FE6">
              <w:rPr>
                <w:rFonts w:ascii="標楷體" w:hAnsi="標楷體" w:hint="eastAsia"/>
              </w:rPr>
              <w:tab/>
              <w:t>□</w:t>
            </w:r>
            <w:r w:rsidRPr="00600FE6">
              <w:rPr>
                <w:rFonts w:hAnsi="標楷體"/>
              </w:rPr>
              <w:t>否</w:t>
            </w:r>
            <w:r w:rsidRPr="00600FE6">
              <w:rPr>
                <w:rFonts w:ascii="標楷體" w:hAnsi="標楷體" w:hint="eastAsia"/>
              </w:rPr>
              <w:tab/>
              <w:t>□</w:t>
            </w:r>
            <w:r w:rsidRPr="00600FE6">
              <w:rPr>
                <w:rFonts w:hAnsi="標楷體"/>
              </w:rPr>
              <w:t>不適用</w:t>
            </w:r>
          </w:p>
        </w:tc>
      </w:tr>
      <w:tr w:rsidR="00600FE6" w:rsidRPr="00600FE6" w:rsidTr="0060306B">
        <w:tc>
          <w:tcPr>
            <w:tcW w:w="710" w:type="dxa"/>
            <w:vAlign w:val="center"/>
          </w:tcPr>
          <w:p w:rsidR="00303525" w:rsidRPr="00600FE6" w:rsidRDefault="00303525" w:rsidP="0060306B">
            <w:pPr>
              <w:jc w:val="center"/>
            </w:pPr>
            <w:r w:rsidRPr="00600FE6">
              <w:rPr>
                <w:rFonts w:hint="eastAsia"/>
              </w:rPr>
              <w:t>10</w:t>
            </w:r>
          </w:p>
        </w:tc>
        <w:tc>
          <w:tcPr>
            <w:tcW w:w="6237" w:type="dxa"/>
            <w:vAlign w:val="center"/>
          </w:tcPr>
          <w:p w:rsidR="00303525" w:rsidRPr="00600FE6" w:rsidRDefault="00303525" w:rsidP="0060306B">
            <w:pPr>
              <w:jc w:val="both"/>
            </w:pPr>
            <w:r w:rsidRPr="00600FE6">
              <w:rPr>
                <w:rFonts w:hAnsi="標楷體"/>
              </w:rPr>
              <w:t>供應標的是否</w:t>
            </w:r>
            <w:r w:rsidRPr="00600FE6">
              <w:rPr>
                <w:rFonts w:hAnsi="標楷體" w:hint="eastAsia"/>
              </w:rPr>
              <w:t>有能源效率保固資料</w:t>
            </w:r>
          </w:p>
        </w:tc>
        <w:tc>
          <w:tcPr>
            <w:tcW w:w="4110" w:type="dxa"/>
          </w:tcPr>
          <w:p w:rsidR="00303525" w:rsidRPr="00600FE6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vAlign w:val="center"/>
          </w:tcPr>
          <w:p w:rsidR="00303525" w:rsidRPr="00600FE6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  <w:r w:rsidRPr="00600FE6">
              <w:rPr>
                <w:rFonts w:hint="eastAsia"/>
              </w:rPr>
              <w:t>□</w:t>
            </w:r>
            <w:r w:rsidRPr="00600FE6">
              <w:rPr>
                <w:rFonts w:hAnsi="標楷體"/>
              </w:rPr>
              <w:t>是，</w:t>
            </w:r>
            <w:r w:rsidRPr="00600FE6">
              <w:rPr>
                <w:rFonts w:hAnsi="標楷體" w:hint="eastAsia"/>
              </w:rPr>
              <w:t>保固期</w:t>
            </w:r>
            <w:r w:rsidRPr="00600FE6">
              <w:rPr>
                <w:rFonts w:hAnsi="標楷體" w:hint="eastAsia"/>
                <w:u w:val="single"/>
              </w:rPr>
              <w:t xml:space="preserve">   </w:t>
            </w:r>
            <w:r w:rsidRPr="00600FE6">
              <w:rPr>
                <w:rFonts w:hAnsi="標楷體" w:hint="eastAsia"/>
              </w:rPr>
              <w:t>年</w:t>
            </w:r>
            <w:r w:rsidRPr="00600FE6">
              <w:rPr>
                <w:rFonts w:ascii="標楷體" w:hAnsi="標楷體" w:hint="eastAsia"/>
              </w:rPr>
              <w:t>□</w:t>
            </w:r>
            <w:r w:rsidRPr="00600FE6">
              <w:rPr>
                <w:rFonts w:hAnsi="標楷體"/>
              </w:rPr>
              <w:t>否</w:t>
            </w:r>
          </w:p>
        </w:tc>
      </w:tr>
      <w:tr w:rsidR="00600FE6" w:rsidRPr="00600FE6" w:rsidTr="0060306B">
        <w:tc>
          <w:tcPr>
            <w:tcW w:w="710" w:type="dxa"/>
            <w:vAlign w:val="center"/>
          </w:tcPr>
          <w:p w:rsidR="00303525" w:rsidRPr="00600FE6" w:rsidRDefault="00303525" w:rsidP="0060306B">
            <w:pPr>
              <w:jc w:val="center"/>
            </w:pPr>
            <w:r w:rsidRPr="00600FE6">
              <w:rPr>
                <w:rFonts w:hint="eastAsia"/>
              </w:rPr>
              <w:t>11</w:t>
            </w:r>
          </w:p>
        </w:tc>
        <w:tc>
          <w:tcPr>
            <w:tcW w:w="6237" w:type="dxa"/>
            <w:vAlign w:val="center"/>
          </w:tcPr>
          <w:p w:rsidR="00303525" w:rsidRPr="00600FE6" w:rsidRDefault="00303525" w:rsidP="0060306B">
            <w:pPr>
              <w:jc w:val="both"/>
            </w:pPr>
            <w:r w:rsidRPr="00600FE6">
              <w:rPr>
                <w:rFonts w:hint="eastAsia"/>
              </w:rPr>
              <w:t>其他</w:t>
            </w:r>
          </w:p>
        </w:tc>
        <w:tc>
          <w:tcPr>
            <w:tcW w:w="4110" w:type="dxa"/>
          </w:tcPr>
          <w:p w:rsidR="00303525" w:rsidRPr="00600FE6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  <w:tc>
          <w:tcPr>
            <w:tcW w:w="3261" w:type="dxa"/>
            <w:vAlign w:val="center"/>
          </w:tcPr>
          <w:p w:rsidR="00303525" w:rsidRPr="00600FE6" w:rsidRDefault="00303525" w:rsidP="0060306B">
            <w:pPr>
              <w:tabs>
                <w:tab w:val="left" w:pos="1050"/>
                <w:tab w:val="left" w:pos="2084"/>
              </w:tabs>
              <w:jc w:val="both"/>
            </w:pPr>
          </w:p>
        </w:tc>
      </w:tr>
    </w:tbl>
    <w:p w:rsidR="00303525" w:rsidRPr="00E329DC" w:rsidRDefault="00303525" w:rsidP="00303525">
      <w:r w:rsidRPr="00E329DC">
        <w:t>註</w:t>
      </w:r>
      <w:r w:rsidR="00E329DC">
        <w:rPr>
          <w:rFonts w:hint="eastAsia"/>
        </w:rPr>
        <w:t>：</w:t>
      </w:r>
      <w:r w:rsidRPr="00E329DC">
        <w:t>1.</w:t>
      </w:r>
      <w:r w:rsidRPr="00E329DC">
        <w:t>貴單位商品之效率資料，將成為本公司採購決策參考。</w:t>
      </w:r>
      <w:r w:rsidRPr="00E329DC">
        <w:t xml:space="preserve">           </w:t>
      </w:r>
    </w:p>
    <w:p w:rsidR="00862DE8" w:rsidRPr="0091653C" w:rsidRDefault="00303525" w:rsidP="0091653C">
      <w:pPr>
        <w:ind w:leftChars="200" w:left="480"/>
        <w:rPr>
          <w:rFonts w:ascii="標楷體" w:hAnsi="標楷體"/>
          <w:u w:val="single"/>
        </w:rPr>
      </w:pPr>
      <w:r w:rsidRPr="00E329DC">
        <w:t>2.</w:t>
      </w:r>
      <w:r w:rsidRPr="00E329DC">
        <w:rPr>
          <w:u w:val="single"/>
        </w:rPr>
        <w:t>符合項目請提供詳細評估資料作為附件佐證</w:t>
      </w:r>
      <w:r w:rsidRPr="00E329DC">
        <w:t>。</w:t>
      </w:r>
      <w:r w:rsidRPr="00E329DC">
        <w:t xml:space="preserve">         </w:t>
      </w:r>
      <w:r w:rsidRPr="00600FE6">
        <w:rPr>
          <w:rFonts w:ascii="標楷體" w:hAnsi="標楷體" w:hint="eastAsia"/>
        </w:rPr>
        <w:t xml:space="preserve">               </w:t>
      </w:r>
      <w:r w:rsidRPr="00600FE6">
        <w:rPr>
          <w:rFonts w:ascii="標楷體" w:hAnsi="標楷體" w:hint="eastAsia"/>
          <w:sz w:val="32"/>
          <w:szCs w:val="32"/>
        </w:rPr>
        <w:t>供應商簽署：</w:t>
      </w:r>
      <w:r w:rsidRPr="00600FE6">
        <w:rPr>
          <w:rFonts w:ascii="標楷體" w:hAnsi="標楷體" w:hint="eastAsia"/>
          <w:sz w:val="32"/>
          <w:szCs w:val="32"/>
          <w:u w:val="single"/>
        </w:rPr>
        <w:t xml:space="preserve">                    </w:t>
      </w:r>
    </w:p>
    <w:sectPr w:rsidR="00862DE8" w:rsidRPr="0091653C" w:rsidSect="00F94F61">
      <w:pgSz w:w="16840" w:h="11907" w:orient="landscape" w:code="9"/>
      <w:pgMar w:top="1701" w:right="1701" w:bottom="1701" w:left="1701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80" w:rsidRDefault="00754B80" w:rsidP="00303525">
      <w:pPr>
        <w:spacing w:line="240" w:lineRule="auto"/>
      </w:pPr>
      <w:r>
        <w:separator/>
      </w:r>
    </w:p>
  </w:endnote>
  <w:endnote w:type="continuationSeparator" w:id="0">
    <w:p w:rsidR="00754B80" w:rsidRDefault="00754B80" w:rsidP="00303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80" w:rsidRDefault="00754B80" w:rsidP="00303525">
      <w:pPr>
        <w:spacing w:line="240" w:lineRule="auto"/>
      </w:pPr>
      <w:r>
        <w:separator/>
      </w:r>
    </w:p>
  </w:footnote>
  <w:footnote w:type="continuationSeparator" w:id="0">
    <w:p w:rsidR="00754B80" w:rsidRDefault="00754B80" w:rsidP="00303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19C0"/>
    <w:multiLevelType w:val="hybridMultilevel"/>
    <w:tmpl w:val="DC1E25FE"/>
    <w:lvl w:ilvl="0" w:tplc="327C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FC72C6"/>
    <w:multiLevelType w:val="hybridMultilevel"/>
    <w:tmpl w:val="265E5E06"/>
    <w:lvl w:ilvl="0" w:tplc="43D84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BC"/>
    <w:rsid w:val="0014681D"/>
    <w:rsid w:val="002A508E"/>
    <w:rsid w:val="00303525"/>
    <w:rsid w:val="00600FE6"/>
    <w:rsid w:val="00754B80"/>
    <w:rsid w:val="007577BC"/>
    <w:rsid w:val="00862DE8"/>
    <w:rsid w:val="0091653C"/>
    <w:rsid w:val="00A2041E"/>
    <w:rsid w:val="00A20E8E"/>
    <w:rsid w:val="00AA45B6"/>
    <w:rsid w:val="00C414CE"/>
    <w:rsid w:val="00DE4F0B"/>
    <w:rsid w:val="00E30CB5"/>
    <w:rsid w:val="00E329DC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5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352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3035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52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303525"/>
    <w:rPr>
      <w:sz w:val="20"/>
      <w:szCs w:val="20"/>
    </w:rPr>
  </w:style>
  <w:style w:type="paragraph" w:styleId="a7">
    <w:name w:val="List Paragraph"/>
    <w:basedOn w:val="a"/>
    <w:uiPriority w:val="34"/>
    <w:qFormat/>
    <w:rsid w:val="00AA45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5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352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3035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52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303525"/>
    <w:rPr>
      <w:sz w:val="20"/>
      <w:szCs w:val="20"/>
    </w:rPr>
  </w:style>
  <w:style w:type="paragraph" w:styleId="a7">
    <w:name w:val="List Paragraph"/>
    <w:basedOn w:val="a"/>
    <w:uiPriority w:val="34"/>
    <w:qFormat/>
    <w:rsid w:val="00AA45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539</Characters>
  <Application>Microsoft Office Word</Application>
  <DocSecurity>0</DocSecurity>
  <Lines>4</Lines>
  <Paragraphs>1</Paragraphs>
  <ScaleCrop>false</ScaleCrop>
  <Company>綠基會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廖弓普</dc:creator>
  <cp:lastModifiedBy>總務處事務組</cp:lastModifiedBy>
  <cp:revision>7</cp:revision>
  <cp:lastPrinted>2015-07-16T03:59:00Z</cp:lastPrinted>
  <dcterms:created xsi:type="dcterms:W3CDTF">2019-01-03T07:04:00Z</dcterms:created>
  <dcterms:modified xsi:type="dcterms:W3CDTF">2019-03-18T02:45:00Z</dcterms:modified>
</cp:coreProperties>
</file>